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5E4C7" w14:textId="0909E02C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>Exercise 1 – Basic network stuff</w:t>
      </w:r>
      <w:r>
        <w:rPr>
          <w:rFonts w:ascii="Cambria" w:hAnsi="Cambria" w:cs="Cambria"/>
          <w:color w:val="000000"/>
          <w:sz w:val="24"/>
          <w:szCs w:val="24"/>
        </w:rPr>
        <w:t xml:space="preserve"> </w:t>
      </w:r>
    </w:p>
    <w:p w14:paraId="5AE9A132" w14:textId="146E3B81" w:rsidR="00794DF6" w:rsidRPr="00794DF6" w:rsidRDefault="00794DF6" w:rsidP="00794DF6">
      <w:pPr>
        <w:rPr>
          <w:rFonts w:ascii="Cambria" w:hAnsi="Cambria" w:cs="Cambria"/>
          <w:b/>
          <w:bCs/>
          <w:i/>
          <w:iCs/>
          <w:color w:val="000000"/>
          <w:sz w:val="24"/>
          <w:szCs w:val="24"/>
        </w:rPr>
      </w:pPr>
      <w:r w:rsidRPr="00794DF6">
        <w:rPr>
          <w:rFonts w:ascii="Cambria" w:hAnsi="Cambria" w:cs="Cambria"/>
          <w:b/>
          <w:bCs/>
          <w:i/>
          <w:iCs/>
          <w:color w:val="000000"/>
          <w:sz w:val="24"/>
          <w:szCs w:val="24"/>
        </w:rPr>
        <w:t xml:space="preserve">Note: I’m using </w:t>
      </w:r>
      <w:proofErr w:type="spellStart"/>
      <w:r w:rsidRPr="00794DF6">
        <w:rPr>
          <w:rFonts w:ascii="Cambria" w:hAnsi="Cambria" w:cs="Cambria"/>
          <w:b/>
          <w:bCs/>
          <w:i/>
          <w:iCs/>
          <w:color w:val="000000"/>
          <w:sz w:val="24"/>
          <w:szCs w:val="24"/>
        </w:rPr>
        <w:t>powershell</w:t>
      </w:r>
      <w:proofErr w:type="spellEnd"/>
      <w:r w:rsidRPr="00794DF6">
        <w:rPr>
          <w:rFonts w:ascii="Cambria" w:hAnsi="Cambria" w:cs="Cambria"/>
          <w:b/>
          <w:bCs/>
          <w:i/>
          <w:iCs/>
          <w:color w:val="000000"/>
          <w:sz w:val="24"/>
          <w:szCs w:val="24"/>
        </w:rPr>
        <w:t xml:space="preserve"> on Windows 10</w:t>
      </w:r>
    </w:p>
    <w:p w14:paraId="546840FB" w14:textId="7982951E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proofErr w:type="spellStart"/>
      <w:r>
        <w:rPr>
          <w:rFonts w:ascii="Cambria" w:hAnsi="Cambria" w:cs="Cambria"/>
          <w:color w:val="000000"/>
          <w:sz w:val="24"/>
          <w:szCs w:val="24"/>
        </w:rPr>
        <w:t>arp</w:t>
      </w:r>
      <w:proofErr w:type="spellEnd"/>
      <w:r>
        <w:rPr>
          <w:rFonts w:ascii="Cambria" w:hAnsi="Cambria" w:cs="Cambria"/>
          <w:color w:val="000000"/>
          <w:sz w:val="24"/>
          <w:szCs w:val="24"/>
        </w:rPr>
        <w:t xml:space="preserve"> -a results</w:t>
      </w:r>
    </w:p>
    <w:p w14:paraId="1A19F010" w14:textId="77777777" w:rsidR="00794DF6" w:rsidRDefault="00794DF6" w:rsidP="00794DF6">
      <w:r>
        <w:object w:dxaOrig="6975" w:dyaOrig="8011" w14:anchorId="0F5AB8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4" type="#_x0000_t75" style="width:253.5pt;height:291pt" o:ole="">
            <v:imagedata r:id="rId4" o:title=""/>
          </v:shape>
          <o:OLEObject Type="Embed" ProgID="Visio.Drawing.15" ShapeID="_x0000_i1094" DrawAspect="Content" ObjectID="_1740297976" r:id="rId5"/>
        </w:object>
      </w:r>
    </w:p>
    <w:p w14:paraId="630DDF96" w14:textId="77777777" w:rsidR="00794DF6" w:rsidRDefault="00794DF6" w:rsidP="00794DF6">
      <w:r>
        <w:t>route results</w:t>
      </w:r>
    </w:p>
    <w:p w14:paraId="29D8B390" w14:textId="701B5161" w:rsidR="00794DF6" w:rsidRDefault="00794DF6" w:rsidP="00794DF6">
      <w:r>
        <w:object w:dxaOrig="7066" w:dyaOrig="6300" w14:anchorId="460A6492">
          <v:shape id="_x0000_i1107" type="#_x0000_t75" style="width:252.75pt;height:225pt" o:ole="">
            <v:imagedata r:id="rId6" o:title=""/>
          </v:shape>
          <o:OLEObject Type="Embed" ProgID="Visio.Drawing.15" ShapeID="_x0000_i1107" DrawAspect="Content" ObjectID="_1740297977" r:id="rId7"/>
        </w:object>
      </w:r>
    </w:p>
    <w:p w14:paraId="56D5E5EE" w14:textId="7DFBF59C" w:rsidR="00794DF6" w:rsidRDefault="00794DF6" w:rsidP="00794DF6"/>
    <w:p w14:paraId="258837A9" w14:textId="71E4F788" w:rsidR="00794DF6" w:rsidRDefault="001665E4" w:rsidP="00794DF6">
      <w:r>
        <w:lastRenderedPageBreak/>
        <w:t>tracert results</w:t>
      </w:r>
    </w:p>
    <w:p w14:paraId="3EFE4615" w14:textId="34786908" w:rsidR="001665E4" w:rsidRDefault="001665E4" w:rsidP="00794DF6">
      <w:r>
        <w:object w:dxaOrig="7066" w:dyaOrig="3285" w14:anchorId="553384BF">
          <v:shape id="_x0000_i1108" type="#_x0000_t75" style="width:353.25pt;height:164.25pt" o:ole="">
            <v:imagedata r:id="rId8" o:title=""/>
          </v:shape>
          <o:OLEObject Type="Embed" ProgID="Visio.Drawing.15" ShapeID="_x0000_i1108" DrawAspect="Content" ObjectID="_1740297978" r:id="rId9"/>
        </w:object>
      </w:r>
    </w:p>
    <w:p w14:paraId="2EDFD1C8" w14:textId="5B7FAABD" w:rsidR="00794DF6" w:rsidRDefault="00794DF6" w:rsidP="00794DF6"/>
    <w:p w14:paraId="7CBFC0D2" w14:textId="63552AA1" w:rsidR="00794DF6" w:rsidRDefault="00794DF6" w:rsidP="00794DF6"/>
    <w:p w14:paraId="4D3AA455" w14:textId="77777777" w:rsidR="00794DF6" w:rsidRDefault="00794DF6" w:rsidP="00794DF6"/>
    <w:p w14:paraId="2FF78819" w14:textId="462CE93E" w:rsidR="00794DF6" w:rsidRDefault="00794DF6" w:rsidP="00794DF6"/>
    <w:p w14:paraId="43FCD846" w14:textId="5601CCB8" w:rsidR="00794DF6" w:rsidRDefault="00794DF6" w:rsidP="00794DF6"/>
    <w:p w14:paraId="1E17A023" w14:textId="0B672AC5" w:rsidR="00794DF6" w:rsidRDefault="00794DF6" w:rsidP="00794DF6"/>
    <w:p w14:paraId="0FE0890F" w14:textId="26476652" w:rsidR="00794DF6" w:rsidRDefault="00794DF6" w:rsidP="00794DF6"/>
    <w:p w14:paraId="1C2D0FB0" w14:textId="07BF99C0" w:rsidR="00794DF6" w:rsidRDefault="00794DF6" w:rsidP="00794DF6"/>
    <w:p w14:paraId="5C7A00D0" w14:textId="4F7E0FE4" w:rsidR="00794DF6" w:rsidRDefault="00794DF6" w:rsidP="00794DF6"/>
    <w:p w14:paraId="32347FFC" w14:textId="231EBE71" w:rsidR="00794DF6" w:rsidRDefault="00794DF6" w:rsidP="00794DF6"/>
    <w:p w14:paraId="6D7CAAFF" w14:textId="62B8F072" w:rsidR="00794DF6" w:rsidRDefault="00794DF6" w:rsidP="00794DF6"/>
    <w:p w14:paraId="6BED3056" w14:textId="056434CE" w:rsidR="00794DF6" w:rsidRDefault="00794DF6" w:rsidP="00794DF6"/>
    <w:p w14:paraId="704A6321" w14:textId="70C9CDD7" w:rsidR="00794DF6" w:rsidRDefault="00794DF6" w:rsidP="00794DF6"/>
    <w:p w14:paraId="08EA9DD5" w14:textId="2BB59713" w:rsidR="00794DF6" w:rsidRDefault="00794DF6" w:rsidP="00794DF6"/>
    <w:p w14:paraId="70716B32" w14:textId="4A2A5F50" w:rsidR="00794DF6" w:rsidRDefault="00794DF6" w:rsidP="00794DF6"/>
    <w:p w14:paraId="56976D88" w14:textId="0A51E2B6" w:rsidR="00794DF6" w:rsidRDefault="00794DF6" w:rsidP="00794DF6"/>
    <w:p w14:paraId="02730D9A" w14:textId="12DD8A3D" w:rsidR="00794DF6" w:rsidRDefault="00794DF6" w:rsidP="00794DF6"/>
    <w:p w14:paraId="580D0FF7" w14:textId="082A645B" w:rsidR="00794DF6" w:rsidRDefault="00794DF6" w:rsidP="00794DF6"/>
    <w:p w14:paraId="5D58A091" w14:textId="2C14CCA5" w:rsidR="00794DF6" w:rsidRDefault="00794DF6" w:rsidP="00794DF6"/>
    <w:p w14:paraId="2BA8B463" w14:textId="77777777" w:rsidR="001665E4" w:rsidRDefault="001665E4" w:rsidP="00794DF6"/>
    <w:p w14:paraId="693A7613" w14:textId="77F92260" w:rsidR="00794DF6" w:rsidRPr="00794DF6" w:rsidRDefault="00794DF6" w:rsidP="00794DF6">
      <w:r>
        <w:rPr>
          <w:rFonts w:ascii="Cambria" w:hAnsi="Cambria" w:cs="Cambria"/>
          <w:color w:val="000000"/>
          <w:sz w:val="24"/>
          <w:szCs w:val="24"/>
        </w:rPr>
        <w:lastRenderedPageBreak/>
        <w:t>Exercise 4 –Hacking mockup</w:t>
      </w:r>
    </w:p>
    <w:p w14:paraId="02D0AD38" w14:textId="77777777" w:rsidR="00794DF6" w:rsidRDefault="00794DF6" w:rsidP="00794DF6">
      <w:pPr>
        <w:autoSpaceDE w:val="0"/>
        <w:autoSpaceDN w:val="0"/>
        <w:adjustRightInd w:val="0"/>
        <w:spacing w:after="0" w:line="288" w:lineRule="auto"/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 xml:space="preserve">Assuming I figured out the “secret” way I did a loopback telnet session which on windows machines is difficult because of some limitations. Solution I used </w:t>
      </w:r>
      <w:proofErr w:type="gramStart"/>
      <w:r>
        <w:rPr>
          <w:rFonts w:ascii="Cambria" w:hAnsi="Cambria" w:cs="Cambria"/>
          <w:color w:val="000000"/>
          <w:sz w:val="24"/>
          <w:szCs w:val="24"/>
        </w:rPr>
        <w:t>is</w:t>
      </w:r>
      <w:proofErr w:type="gramEnd"/>
      <w:r>
        <w:rPr>
          <w:rFonts w:ascii="Cambria" w:hAnsi="Cambria" w:cs="Cambria"/>
          <w:color w:val="000000"/>
          <w:sz w:val="24"/>
          <w:szCs w:val="24"/>
        </w:rPr>
        <w:t xml:space="preserve"> adding a route =&gt; my machine &gt; router &gt; my machine. This information is in the loopback section of </w:t>
      </w:r>
      <w:proofErr w:type="spellStart"/>
      <w:r>
        <w:rPr>
          <w:rFonts w:ascii="Cambria" w:hAnsi="Cambria" w:cs="Cambria"/>
          <w:color w:val="000000"/>
          <w:sz w:val="24"/>
          <w:szCs w:val="24"/>
        </w:rPr>
        <w:t>wireshark</w:t>
      </w:r>
      <w:proofErr w:type="spellEnd"/>
      <w:r>
        <w:rPr>
          <w:rFonts w:ascii="Cambria" w:hAnsi="Cambria" w:cs="Cambria"/>
          <w:color w:val="000000"/>
          <w:sz w:val="24"/>
          <w:szCs w:val="24"/>
        </w:rPr>
        <w:t xml:space="preserve"> </w:t>
      </w:r>
    </w:p>
    <w:p w14:paraId="1A91E98E" w14:textId="77777777" w:rsidR="00794DF6" w:rsidRDefault="00794DF6" w:rsidP="00794DF6">
      <w:pPr>
        <w:autoSpaceDE w:val="0"/>
        <w:autoSpaceDN w:val="0"/>
        <w:adjustRightInd w:val="0"/>
        <w:spacing w:after="0" w:line="288" w:lineRule="auto"/>
        <w:rPr>
          <w:rFonts w:ascii="Cambria" w:hAnsi="Cambria" w:cs="Cambria"/>
          <w:color w:val="000000"/>
          <w:sz w:val="24"/>
          <w:szCs w:val="24"/>
        </w:rPr>
      </w:pPr>
    </w:p>
    <w:p w14:paraId="6AB9A681" w14:textId="77777777" w:rsidR="00794DF6" w:rsidRDefault="00794DF6" w:rsidP="00794DF6">
      <w:pPr>
        <w:autoSpaceDE w:val="0"/>
        <w:autoSpaceDN w:val="0"/>
        <w:adjustRightInd w:val="0"/>
        <w:spacing w:after="0" w:line="288" w:lineRule="auto"/>
        <w:rPr>
          <w:rFonts w:ascii="Cambria" w:hAnsi="Cambria" w:cs="Cambria"/>
          <w:color w:val="000000"/>
          <w:sz w:val="24"/>
          <w:szCs w:val="24"/>
        </w:rPr>
      </w:pPr>
    </w:p>
    <w:p w14:paraId="52F38947" w14:textId="0F26EDB2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 xml:space="preserve">I’m assuming the double </w:t>
      </w:r>
      <w:proofErr w:type="gramStart"/>
      <w:r>
        <w:rPr>
          <w:rFonts w:ascii="Cambria" w:hAnsi="Cambria" w:cs="Cambria"/>
          <w:color w:val="000000"/>
          <w:sz w:val="24"/>
          <w:szCs w:val="24"/>
        </w:rPr>
        <w:t>user</w:t>
      </w:r>
      <w:proofErr w:type="gramEnd"/>
      <w:r>
        <w:rPr>
          <w:rFonts w:ascii="Cambria" w:hAnsi="Cambria" w:cs="Cambria"/>
          <w:color w:val="000000"/>
          <w:sz w:val="24"/>
          <w:szCs w:val="24"/>
        </w:rPr>
        <w:t xml:space="preserve"> name and password is a side effect of the loopback, although It’s not evident on the “</w:t>
      </w:r>
      <w:proofErr w:type="spellStart"/>
      <w:r>
        <w:rPr>
          <w:rFonts w:ascii="Cambria" w:hAnsi="Cambria" w:cs="Cambria"/>
          <w:color w:val="000000"/>
          <w:sz w:val="24"/>
          <w:szCs w:val="24"/>
        </w:rPr>
        <w:t>dir</w:t>
      </w:r>
      <w:proofErr w:type="spellEnd"/>
      <w:r>
        <w:rPr>
          <w:rFonts w:ascii="Cambria" w:hAnsi="Cambria" w:cs="Cambria"/>
          <w:color w:val="000000"/>
          <w:sz w:val="24"/>
          <w:szCs w:val="24"/>
        </w:rPr>
        <w:t>” command</w:t>
      </w:r>
      <w:r>
        <w:rPr>
          <w:rFonts w:ascii="Cambria" w:hAnsi="Cambria" w:cs="Cambria"/>
          <w:color w:val="000000"/>
          <w:sz w:val="24"/>
          <w:szCs w:val="24"/>
        </w:rPr>
        <w:t>.</w:t>
      </w:r>
    </w:p>
    <w:p w14:paraId="63798F8B" w14:textId="52C0748F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object w:dxaOrig="10365" w:dyaOrig="6780" w14:anchorId="01F9445E">
          <v:shape id="_x0000_i1085" type="#_x0000_t75" style="width:520.5pt;height:340.5pt" o:ole="">
            <v:imagedata r:id="rId10" o:title=""/>
          </v:shape>
          <o:OLEObject Type="Embed" ProgID="Visio.Drawing.15" ShapeID="_x0000_i1085" DrawAspect="Content" ObjectID="_1740297979" r:id="rId11"/>
        </w:object>
      </w:r>
    </w:p>
    <w:p w14:paraId="00BDEB74" w14:textId="0406550B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</w:p>
    <w:p w14:paraId="0A993C6C" w14:textId="33AFBBDC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</w:p>
    <w:p w14:paraId="77C6C717" w14:textId="72C9800B" w:rsidR="00794DF6" w:rsidRDefault="00794DF6" w:rsidP="00794DF6"/>
    <w:sectPr w:rsidR="00794D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9DC"/>
    <w:rsid w:val="001665E4"/>
    <w:rsid w:val="00626C9E"/>
    <w:rsid w:val="00794DF6"/>
    <w:rsid w:val="00931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A58753"/>
  <w15:chartTrackingRefBased/>
  <w15:docId w15:val="{47FF508F-71BE-4FC3-A362-963578468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1.vsdx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3.vsdx"/><Relationship Id="rId5" Type="http://schemas.openxmlformats.org/officeDocument/2006/relationships/package" Target="embeddings/Microsoft_Visio_Drawing.vsdx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2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103</Words>
  <Characters>588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NIkolaev</dc:creator>
  <cp:keywords/>
  <dc:description/>
  <cp:lastModifiedBy>Ivan NIkolaev</cp:lastModifiedBy>
  <cp:revision>2</cp:revision>
  <dcterms:created xsi:type="dcterms:W3CDTF">2023-03-14T05:48:00Z</dcterms:created>
  <dcterms:modified xsi:type="dcterms:W3CDTF">2023-03-14T09:19:00Z</dcterms:modified>
</cp:coreProperties>
</file>